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6A785" w14:textId="4E80AE1F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中瑞</w:t>
      </w:r>
      <w:proofErr w:type="gramStart"/>
      <w:r>
        <w:rPr>
          <w:rFonts w:ascii="Times New Roman" w:hAnsi="Times New Roman" w:cs="Times New Roman" w:hint="eastAsia"/>
          <w:b/>
          <w:bCs/>
        </w:rPr>
        <w:t>祥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污泥比阻测定</w:t>
      </w:r>
      <w:r>
        <w:rPr>
          <w:rFonts w:ascii="Times New Roman" w:hAnsi="Times New Roman" w:cs="Times New Roman" w:hint="eastAsia"/>
          <w:b/>
          <w:bCs/>
        </w:rPr>
        <w:t>仪</w:t>
      </w:r>
      <w:r w:rsidRPr="003122FA">
        <w:rPr>
          <w:rFonts w:ascii="Times New Roman" w:hAnsi="Times New Roman" w:cs="Times New Roman" w:hint="eastAsia"/>
          <w:b/>
          <w:bCs/>
        </w:rPr>
        <w:t>污泥脱水性能的综合性指标说明</w:t>
      </w:r>
      <w:r>
        <w:rPr>
          <w:rFonts w:ascii="Times New Roman" w:hAnsi="Times New Roman" w:cs="Times New Roman" w:hint="eastAsia"/>
          <w:b/>
          <w:bCs/>
        </w:rPr>
        <w:t>操作</w:t>
      </w:r>
    </w:p>
    <w:p w14:paraId="6F35564E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6C3CE8FE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注意：</w:t>
      </w:r>
      <w:r w:rsidRPr="003122FA">
        <w:rPr>
          <w:rFonts w:ascii="Times New Roman" w:hAnsi="Times New Roman" w:cs="Times New Roman" w:hint="eastAsia"/>
          <w:b/>
          <w:bCs/>
        </w:rPr>
        <w:t>(</w:t>
      </w:r>
      <w:r w:rsidRPr="003122FA">
        <w:rPr>
          <w:rFonts w:ascii="Times New Roman" w:hAnsi="Times New Roman" w:cs="Times New Roman" w:hint="eastAsia"/>
          <w:b/>
          <w:bCs/>
        </w:rPr>
        <w:t>本说明书及提供的计算方法和实验数据仅供参考：根据学校实际实验得出的数据为准。</w:t>
      </w:r>
      <w:r w:rsidRPr="003122FA">
        <w:rPr>
          <w:rFonts w:ascii="Times New Roman" w:hAnsi="Times New Roman" w:cs="Times New Roman" w:hint="eastAsia"/>
          <w:b/>
          <w:bCs/>
        </w:rPr>
        <w:t>)</w:t>
      </w:r>
    </w:p>
    <w:p w14:paraId="77C33F72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865FD44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一、实验目的：</w:t>
      </w:r>
    </w:p>
    <w:p w14:paraId="1BB1CF2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F63EC0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污泥比阻（或称比阻抗）是表示污泥脱水性能的综合性指标，污泥比阻愈大，脱水性能愈差，反之</w:t>
      </w:r>
    </w:p>
    <w:p w14:paraId="07625D27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639C52C5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脱水性能愈好。本实验测定活性污泥的比阻，是以</w:t>
      </w:r>
      <w:r w:rsidRPr="003122FA">
        <w:rPr>
          <w:rFonts w:ascii="Times New Roman" w:hAnsi="Times New Roman" w:cs="Times New Roman" w:hint="eastAsia"/>
          <w:b/>
          <w:bCs/>
        </w:rPr>
        <w:t>FeCl3</w:t>
      </w:r>
      <w:r w:rsidRPr="003122FA">
        <w:rPr>
          <w:rFonts w:ascii="Times New Roman" w:hAnsi="Times New Roman" w:cs="Times New Roman" w:hint="eastAsia"/>
          <w:b/>
          <w:bCs/>
        </w:rPr>
        <w:t>和</w:t>
      </w:r>
      <w:r w:rsidRPr="003122FA">
        <w:rPr>
          <w:rFonts w:ascii="Times New Roman" w:hAnsi="Times New Roman" w:cs="Times New Roman" w:hint="eastAsia"/>
          <w:b/>
          <w:bCs/>
        </w:rPr>
        <w:t>Al2(SO4)3</w:t>
      </w:r>
      <w:r w:rsidRPr="003122FA">
        <w:rPr>
          <w:rFonts w:ascii="Times New Roman" w:hAnsi="Times New Roman" w:cs="Times New Roman" w:hint="eastAsia"/>
          <w:b/>
          <w:bCs/>
        </w:rPr>
        <w:t>为混凝剂进行试验。</w:t>
      </w:r>
    </w:p>
    <w:p w14:paraId="7F2032D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14B7C2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希望通过实验达到下述目的：</w:t>
      </w:r>
    </w:p>
    <w:p w14:paraId="17E6F5C2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26EC42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1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掌握测定污泥比阻的实验方法；</w:t>
      </w:r>
    </w:p>
    <w:p w14:paraId="3E68F51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5B8F987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2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掌握用布氏漏斗试验选择混凝剂；</w:t>
      </w:r>
    </w:p>
    <w:p w14:paraId="2EDA26D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211C74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3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掌握确定投加混凝剂的方法。</w:t>
      </w:r>
    </w:p>
    <w:p w14:paraId="7F15A95A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7D0EF05C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二、实验原理：</w:t>
      </w:r>
    </w:p>
    <w:p w14:paraId="4127E45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326FE59A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污泥</w:t>
      </w:r>
      <w:proofErr w:type="gramStart"/>
      <w:r w:rsidRPr="003122FA">
        <w:rPr>
          <w:rFonts w:ascii="Times New Roman" w:hAnsi="Times New Roman" w:cs="Times New Roman" w:hint="eastAsia"/>
          <w:b/>
          <w:bCs/>
        </w:rPr>
        <w:t>比阻是单位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过滤面积上，单位干重滤饼所具有的阻力，在数值上等于粘滞度为</w:t>
      </w:r>
      <w:r w:rsidRPr="003122FA">
        <w:rPr>
          <w:rFonts w:ascii="Times New Roman" w:hAnsi="Times New Roman" w:cs="Times New Roman" w:hint="eastAsia"/>
          <w:b/>
          <w:bCs/>
        </w:rPr>
        <w:t>1</w:t>
      </w:r>
      <w:r w:rsidRPr="003122FA">
        <w:rPr>
          <w:rFonts w:ascii="Times New Roman" w:hAnsi="Times New Roman" w:cs="Times New Roman" w:hint="eastAsia"/>
          <w:b/>
          <w:bCs/>
        </w:rPr>
        <w:t>时，滤液通过单位重量的泥</w:t>
      </w:r>
      <w:proofErr w:type="gramStart"/>
      <w:r w:rsidRPr="003122FA">
        <w:rPr>
          <w:rFonts w:ascii="Times New Roman" w:hAnsi="Times New Roman" w:cs="Times New Roman" w:hint="eastAsia"/>
          <w:b/>
          <w:bCs/>
        </w:rPr>
        <w:t>饼产生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单位滤液流率所需要的压差，</w:t>
      </w:r>
    </w:p>
    <w:p w14:paraId="09C8126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5B778C07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影响污泥脱水性能的因素有：污泥的性质、污泥的浓度、污泥和滤液的粘滞度、混凝剂的种类和投加量等。通常是用布氏漏斗试验，通过测定污泥滤液滤过介质的速度快</w:t>
      </w:r>
      <w:r w:rsidRPr="003122FA">
        <w:rPr>
          <w:rFonts w:ascii="Times New Roman" w:hAnsi="Times New Roman" w:cs="Times New Roman" w:hint="eastAsia"/>
          <w:b/>
          <w:bCs/>
        </w:rPr>
        <w:lastRenderedPageBreak/>
        <w:t>慢来确定污泥比阻的大小，并比较不同污泥的过滤性能，确定最佳混凝剂及其投加量。</w:t>
      </w:r>
    </w:p>
    <w:p w14:paraId="1443DDBC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A9E2C13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污泥脱水是依靠过滤介质（多孔性物质）两面的压力差作为推动力，使水分强制通过过滤介质，固体颗粒被截留在介质上，达到脱水的目的。造成压力差的方法有四种：</w:t>
      </w:r>
    </w:p>
    <w:p w14:paraId="710D7FE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2DF0F18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1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依靠污泥本身厚度的静压力（如污泥自然干化场的渗透脱水）；</w:t>
      </w:r>
    </w:p>
    <w:p w14:paraId="0F6E807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D432675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2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过滤介质的一面造成负压（如真空过滤脱水）；</w:t>
      </w:r>
    </w:p>
    <w:p w14:paraId="3427061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58213A94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3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加压污泥把水分过滤介质（如压滤脱水）；</w:t>
      </w:r>
    </w:p>
    <w:p w14:paraId="0DD12FA3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2D1D3AF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4</w:t>
      </w:r>
      <w:r w:rsidRPr="003122FA">
        <w:rPr>
          <w:rFonts w:ascii="Times New Roman" w:hAnsi="Times New Roman" w:cs="Times New Roman" w:hint="eastAsia"/>
          <w:b/>
          <w:bCs/>
        </w:rPr>
        <w:t>、</w:t>
      </w:r>
      <w:r w:rsidRPr="003122FA">
        <w:rPr>
          <w:rFonts w:ascii="Times New Roman" w:hAnsi="Times New Roman" w:cs="Times New Roman" w:hint="eastAsia"/>
          <w:b/>
          <w:bCs/>
        </w:rPr>
        <w:t xml:space="preserve"> </w:t>
      </w:r>
      <w:r w:rsidRPr="003122FA">
        <w:rPr>
          <w:rFonts w:ascii="Times New Roman" w:hAnsi="Times New Roman" w:cs="Times New Roman" w:hint="eastAsia"/>
          <w:b/>
          <w:bCs/>
        </w:rPr>
        <w:t>造成离心力作为推动力（如离心脱水）。</w:t>
      </w:r>
    </w:p>
    <w:p w14:paraId="556BB26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FA8EF3E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根据推动力在脱水过程中的演变，可分为定压过滤</w:t>
      </w:r>
      <w:proofErr w:type="gramStart"/>
      <w:r w:rsidRPr="003122FA">
        <w:rPr>
          <w:rFonts w:ascii="Times New Roman" w:hAnsi="Times New Roman" w:cs="Times New Roman" w:hint="eastAsia"/>
          <w:b/>
          <w:bCs/>
        </w:rPr>
        <w:t>与恒竖过滤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两种。前者在过滤工程中压力保持不变；后者在过滤过程中过滤速度保持不变。</w:t>
      </w:r>
    </w:p>
    <w:p w14:paraId="2EEEE9BA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E8953F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本实验是用抽真空的方法造成压力差，并用调节阀调节压力，使整个实验过程压力差恒定。</w:t>
      </w:r>
    </w:p>
    <w:p w14:paraId="156825CC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577EB383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过滤开始时，滤液只需克服过滤介质的阻力，当滤饼逐步形成后，滤液还需克服滤饼本身的阻力。滤饼是由污泥的颗粒堆积而成的，也可视为一种多孔性的过滤介质，孔道属于毛细管。因此，真正的过滤层包括滤饼与过滤介质。由于过滤介质的孔径远比污泥颗粒的粒径大，所以只过滤开始阶段，滤液往往是浑浊的。随着滤饼的形成，阻力变大，滤液变清。</w:t>
      </w:r>
    </w:p>
    <w:p w14:paraId="32B98F7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3C1B122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由于污泥悬浮颗粒的性质不同，滤饼的性质可分为两类：一类为不可压缩性滤饼，</w:t>
      </w:r>
      <w:proofErr w:type="gramStart"/>
      <w:r w:rsidRPr="003122FA">
        <w:rPr>
          <w:rFonts w:ascii="Times New Roman" w:hAnsi="Times New Roman" w:cs="Times New Roman" w:hint="eastAsia"/>
          <w:b/>
          <w:bCs/>
        </w:rPr>
        <w:t>如沉砂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、初次沉淀污泥或其他无机沉渣，在压力作用下，颗粒不会变形，因而滤饼中滤液的通道（如毛细管孔径与长度）不因压力作用的变化而改变；另一类为可压缩性滤饼，如活性污泥，在压力的作用下，颗粒会变形，随着压力增加，颗粒被压缩并挤入孔道中，使滤液的通道变小，阻力增加。</w:t>
      </w:r>
    </w:p>
    <w:p w14:paraId="08B5243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283B3B08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过滤时，滤液体积</w:t>
      </w:r>
      <w:r w:rsidRPr="003122FA">
        <w:rPr>
          <w:rFonts w:ascii="Times New Roman" w:hAnsi="Times New Roman" w:cs="Times New Roman"/>
          <w:b/>
          <w:bCs/>
        </w:rPr>
        <w:t>V</w:t>
      </w:r>
      <w:r w:rsidRPr="003122FA">
        <w:rPr>
          <w:rFonts w:ascii="Times New Roman" w:hAnsi="Times New Roman" w:cs="Times New Roman"/>
          <w:b/>
          <w:bCs/>
        </w:rPr>
        <w:t>与压强降</w:t>
      </w:r>
      <w:r w:rsidRPr="003122FA">
        <w:rPr>
          <w:rFonts w:ascii="Times New Roman" w:hAnsi="Times New Roman" w:cs="Times New Roman"/>
          <w:b/>
          <w:bCs/>
        </w:rPr>
        <w:t>P</w:t>
      </w:r>
      <w:r w:rsidRPr="003122FA">
        <w:rPr>
          <w:rFonts w:ascii="Times New Roman" w:hAnsi="Times New Roman" w:cs="Times New Roman"/>
          <w:b/>
          <w:bCs/>
        </w:rPr>
        <w:t>、过滤面积</w:t>
      </w:r>
      <w:r w:rsidRPr="003122FA">
        <w:rPr>
          <w:rFonts w:ascii="Times New Roman" w:hAnsi="Times New Roman" w:cs="Times New Roman"/>
          <w:b/>
          <w:bCs/>
        </w:rPr>
        <w:t>A</w:t>
      </w:r>
      <w:r w:rsidRPr="003122FA">
        <w:rPr>
          <w:rFonts w:ascii="Times New Roman" w:hAnsi="Times New Roman" w:cs="Times New Roman"/>
          <w:b/>
          <w:bCs/>
        </w:rPr>
        <w:t>、过滤时间</w:t>
      </w:r>
      <w:r w:rsidRPr="003122FA">
        <w:rPr>
          <w:rFonts w:ascii="Times New Roman" w:hAnsi="Times New Roman" w:cs="Times New Roman"/>
          <w:b/>
          <w:bCs/>
        </w:rPr>
        <w:t>t</w:t>
      </w:r>
      <w:r w:rsidRPr="003122FA">
        <w:rPr>
          <w:rFonts w:ascii="Times New Roman" w:hAnsi="Times New Roman" w:cs="Times New Roman"/>
          <w:b/>
          <w:bCs/>
        </w:rPr>
        <w:t>成正比，而与过滤阻力</w:t>
      </w:r>
      <w:r w:rsidRPr="003122FA">
        <w:rPr>
          <w:rFonts w:ascii="Times New Roman" w:hAnsi="Times New Roman" w:cs="Times New Roman"/>
          <w:b/>
          <w:bCs/>
        </w:rPr>
        <w:t>R</w:t>
      </w:r>
      <w:r w:rsidRPr="003122FA">
        <w:rPr>
          <w:rFonts w:ascii="Times New Roman" w:hAnsi="Times New Roman" w:cs="Times New Roman"/>
          <w:b/>
          <w:bCs/>
        </w:rPr>
        <w:t>、滤液粘滞度</w:t>
      </w:r>
      <w:r w:rsidRPr="003122FA">
        <w:rPr>
          <w:rFonts w:ascii="Times New Roman" w:hAnsi="Times New Roman" w:cs="Times New Roman"/>
          <w:b/>
          <w:bCs/>
        </w:rPr>
        <w:t>u</w:t>
      </w:r>
      <w:r w:rsidRPr="003122FA">
        <w:rPr>
          <w:rFonts w:ascii="Times New Roman" w:hAnsi="Times New Roman" w:cs="Times New Roman"/>
          <w:b/>
          <w:bCs/>
        </w:rPr>
        <w:t>成正比，即过滤时：</w:t>
      </w:r>
      <w:r w:rsidRPr="003122FA">
        <w:rPr>
          <w:rFonts w:ascii="Times New Roman" w:hAnsi="Times New Roman" w:cs="Times New Roman"/>
          <w:b/>
          <w:bCs/>
        </w:rPr>
        <w:t xml:space="preserve">V=﷟ Par </w:t>
      </w:r>
      <w:proofErr w:type="spellStart"/>
      <w:r w:rsidRPr="003122FA">
        <w:rPr>
          <w:rFonts w:ascii="Times New Roman" w:hAnsi="Times New Roman" w:cs="Times New Roman"/>
          <w:b/>
          <w:bCs/>
        </w:rPr>
        <w:t>uR</w:t>
      </w:r>
      <w:proofErr w:type="spellEnd"/>
      <w:r w:rsidRPr="003122FA">
        <w:rPr>
          <w:rFonts w:ascii="Times New Roman" w:hAnsi="Times New Roman" w:cs="Times New Roman"/>
          <w:b/>
          <w:bCs/>
        </w:rPr>
        <w:t>﷠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ml</w:t>
      </w:r>
      <w:r w:rsidRPr="003122FA">
        <w:rPr>
          <w:rFonts w:ascii="Times New Roman" w:hAnsi="Times New Roman" w:cs="Times New Roman"/>
          <w:b/>
          <w:bCs/>
        </w:rPr>
        <w:t>）</w:t>
      </w:r>
      <w:r w:rsidRPr="003122FA">
        <w:rPr>
          <w:rFonts w:ascii="Times New Roman" w:hAnsi="Times New Roman" w:cs="Times New Roman"/>
          <w:b/>
          <w:bCs/>
        </w:rPr>
        <w:t xml:space="preserve">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14-1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03546EB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5927F68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式中：</w:t>
      </w:r>
      <w:r w:rsidRPr="003122FA">
        <w:rPr>
          <w:rFonts w:ascii="Times New Roman" w:hAnsi="Times New Roman" w:cs="Times New Roman" w:hint="eastAsia"/>
          <w:b/>
          <w:bCs/>
        </w:rPr>
        <w:t>V</w:t>
      </w:r>
      <w:r w:rsidRPr="003122FA">
        <w:rPr>
          <w:rFonts w:ascii="Times New Roman" w:hAnsi="Times New Roman" w:cs="Times New Roman" w:hint="eastAsia"/>
          <w:b/>
          <w:bCs/>
        </w:rPr>
        <w:t>——滤液体积（</w:t>
      </w:r>
      <w:r w:rsidRPr="003122FA">
        <w:rPr>
          <w:rFonts w:ascii="Times New Roman" w:hAnsi="Times New Roman" w:cs="Times New Roman" w:hint="eastAsia"/>
          <w:b/>
          <w:bCs/>
        </w:rPr>
        <w:t>ml</w:t>
      </w:r>
      <w:r w:rsidRPr="003122FA">
        <w:rPr>
          <w:rFonts w:ascii="Times New Roman" w:hAnsi="Times New Roman" w:cs="Times New Roman" w:hint="eastAsia"/>
          <w:b/>
          <w:bCs/>
        </w:rPr>
        <w:t>）；</w:t>
      </w:r>
    </w:p>
    <w:p w14:paraId="6D2ABFD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C0F720E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P</w:t>
      </w:r>
      <w:r w:rsidRPr="003122FA">
        <w:rPr>
          <w:rFonts w:ascii="Times New Roman" w:hAnsi="Times New Roman" w:cs="Times New Roman" w:hint="eastAsia"/>
          <w:b/>
          <w:bCs/>
        </w:rPr>
        <w:t>——过滤时压强（</w:t>
      </w:r>
      <w:r w:rsidRPr="003122FA">
        <w:rPr>
          <w:rFonts w:ascii="Times New Roman" w:hAnsi="Times New Roman" w:cs="Times New Roman" w:hint="eastAsia"/>
          <w:b/>
          <w:bCs/>
        </w:rPr>
        <w:t>Pa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179744C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21372B6A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A</w:t>
      </w:r>
      <w:r w:rsidRPr="003122FA">
        <w:rPr>
          <w:rFonts w:ascii="Times New Roman" w:hAnsi="Times New Roman" w:cs="Times New Roman" w:hint="eastAsia"/>
          <w:b/>
          <w:bCs/>
        </w:rPr>
        <w:t>——过滤面积（</w:t>
      </w:r>
      <w:r w:rsidRPr="003122FA">
        <w:rPr>
          <w:rFonts w:ascii="Times New Roman" w:hAnsi="Times New Roman" w:cs="Times New Roman" w:hint="eastAsia"/>
          <w:b/>
          <w:bCs/>
        </w:rPr>
        <w:t>cm2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5C894B2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A1552F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t</w:t>
      </w:r>
      <w:r w:rsidRPr="003122FA">
        <w:rPr>
          <w:rFonts w:ascii="Times New Roman" w:hAnsi="Times New Roman" w:cs="Times New Roman" w:hint="eastAsia"/>
          <w:b/>
          <w:bCs/>
        </w:rPr>
        <w:t>——过滤时间（</w:t>
      </w:r>
      <w:r w:rsidRPr="003122FA">
        <w:rPr>
          <w:rFonts w:ascii="Times New Roman" w:hAnsi="Times New Roman" w:cs="Times New Roman" w:hint="eastAsia"/>
          <w:b/>
          <w:bCs/>
        </w:rPr>
        <w:t>s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3F1BA25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2230E08B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u</w:t>
      </w:r>
      <w:r w:rsidRPr="003122FA">
        <w:rPr>
          <w:rFonts w:ascii="Times New Roman" w:hAnsi="Times New Roman" w:cs="Times New Roman" w:hint="eastAsia"/>
          <w:b/>
          <w:bCs/>
        </w:rPr>
        <w:t>——滤液粘度（</w:t>
      </w:r>
      <w:r w:rsidRPr="003122FA">
        <w:rPr>
          <w:rFonts w:ascii="Times New Roman" w:hAnsi="Times New Roman" w:cs="Times New Roman" w:hint="eastAsia"/>
          <w:b/>
          <w:bCs/>
        </w:rPr>
        <w:t>Pa</w:t>
      </w:r>
      <w:r w:rsidRPr="003122FA">
        <w:rPr>
          <w:rFonts w:ascii="Times New Roman" w:hAnsi="Times New Roman" w:cs="Times New Roman" w:hint="eastAsia"/>
          <w:b/>
          <w:bCs/>
        </w:rPr>
        <w:t>·</w:t>
      </w:r>
      <w:r w:rsidRPr="003122FA">
        <w:rPr>
          <w:rFonts w:ascii="Times New Roman" w:hAnsi="Times New Roman" w:cs="Times New Roman" w:hint="eastAsia"/>
          <w:b/>
          <w:bCs/>
        </w:rPr>
        <w:t>s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4822F9A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0D06E9D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——单位过滤面积上，通过单位体积的滤液所产生的过滤阻力，决定于滤饼性质（</w:t>
      </w:r>
      <w:r w:rsidRPr="003122FA">
        <w:rPr>
          <w:rFonts w:ascii="Times New Roman" w:hAnsi="Times New Roman" w:cs="Times New Roman" w:hint="eastAsia"/>
          <w:b/>
          <w:bCs/>
        </w:rPr>
        <w:t>cm-1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57302293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6CAB3B5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过滤阻力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包括滤饼阻力</w:t>
      </w:r>
      <w:r w:rsidRPr="003122FA">
        <w:rPr>
          <w:rFonts w:ascii="Times New Roman" w:hAnsi="Times New Roman" w:cs="Times New Roman" w:hint="eastAsia"/>
          <w:b/>
          <w:bCs/>
        </w:rPr>
        <w:t>Rz</w:t>
      </w:r>
      <w:r w:rsidRPr="003122FA">
        <w:rPr>
          <w:rFonts w:ascii="Times New Roman" w:hAnsi="Times New Roman" w:cs="Times New Roman" w:hint="eastAsia"/>
          <w:b/>
          <w:bCs/>
        </w:rPr>
        <w:t>和过滤介质阻力</w:t>
      </w:r>
      <w:proofErr w:type="spellStart"/>
      <w:r w:rsidRPr="003122FA">
        <w:rPr>
          <w:rFonts w:ascii="Times New Roman" w:hAnsi="Times New Roman" w:cs="Times New Roman" w:hint="eastAsia"/>
          <w:b/>
          <w:bCs/>
        </w:rPr>
        <w:t>Rg</w:t>
      </w:r>
      <w:proofErr w:type="spellEnd"/>
      <w:r w:rsidRPr="003122FA">
        <w:rPr>
          <w:rFonts w:ascii="Times New Roman" w:hAnsi="Times New Roman" w:cs="Times New Roman" w:hint="eastAsia"/>
          <w:b/>
          <w:bCs/>
        </w:rPr>
        <w:t>两部分。阻力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随滤饼厚度增加而增加，过滤速度则随滤饼厚度</w:t>
      </w:r>
    </w:p>
    <w:p w14:paraId="000F768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6C430CA8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的增加而减小，因此将式（</w:t>
      </w:r>
      <w:r w:rsidRPr="003122FA">
        <w:rPr>
          <w:rFonts w:ascii="Times New Roman" w:hAnsi="Times New Roman" w:cs="Times New Roman"/>
          <w:b/>
          <w:bCs/>
        </w:rPr>
        <w:t>14-1</w:t>
      </w:r>
      <w:r w:rsidRPr="003122FA">
        <w:rPr>
          <w:rFonts w:ascii="Times New Roman" w:hAnsi="Times New Roman" w:cs="Times New Roman"/>
          <w:b/>
          <w:bCs/>
        </w:rPr>
        <w:t>）改写成微分形式：</w:t>
      </w:r>
      <w:r w:rsidRPr="003122FA">
        <w:rPr>
          <w:rFonts w:ascii="Times New Roman" w:hAnsi="Times New Roman" w:cs="Times New Roman"/>
          <w:b/>
          <w:bCs/>
        </w:rPr>
        <w:t xml:space="preserve">﷟ </w:t>
      </w:r>
      <w:proofErr w:type="spellStart"/>
      <w:r w:rsidRPr="003122FA">
        <w:rPr>
          <w:rFonts w:ascii="Times New Roman" w:hAnsi="Times New Roman" w:cs="Times New Roman"/>
          <w:b/>
          <w:bCs/>
        </w:rPr>
        <w:t>dV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dt ﷠</w:t>
      </w:r>
      <w:r w:rsidRPr="003122FA">
        <w:rPr>
          <w:rFonts w:ascii="Times New Roman" w:hAnsi="Times New Roman" w:cs="Times New Roman"/>
          <w:b/>
          <w:bCs/>
        </w:rPr>
        <w:t>＝</w:t>
      </w:r>
      <w:r w:rsidRPr="003122FA">
        <w:rPr>
          <w:rFonts w:ascii="Times New Roman" w:hAnsi="Times New Roman" w:cs="Times New Roman"/>
          <w:b/>
          <w:bCs/>
        </w:rPr>
        <w:t xml:space="preserve">﷟ PA </w:t>
      </w:r>
      <w:proofErr w:type="spellStart"/>
      <w:r w:rsidRPr="003122FA">
        <w:rPr>
          <w:rFonts w:ascii="Times New Roman" w:hAnsi="Times New Roman" w:cs="Times New Roman"/>
          <w:b/>
          <w:bCs/>
        </w:rPr>
        <w:t>uR</w:t>
      </w:r>
      <w:proofErr w:type="spellEnd"/>
      <w:r w:rsidRPr="003122FA">
        <w:rPr>
          <w:rFonts w:ascii="Times New Roman" w:hAnsi="Times New Roman" w:cs="Times New Roman"/>
          <w:b/>
          <w:bCs/>
        </w:rPr>
        <w:t>﷠</w:t>
      </w:r>
      <w:r w:rsidRPr="003122FA">
        <w:rPr>
          <w:rFonts w:ascii="Times New Roman" w:hAnsi="Times New Roman" w:cs="Times New Roman"/>
          <w:b/>
          <w:bCs/>
        </w:rPr>
        <w:t>＝</w:t>
      </w:r>
      <w:r w:rsidRPr="003122FA">
        <w:rPr>
          <w:rFonts w:ascii="Times New Roman" w:hAnsi="Times New Roman" w:cs="Times New Roman"/>
          <w:b/>
          <w:bCs/>
        </w:rPr>
        <w:t>﷟ RA u(</w:t>
      </w:r>
      <w:proofErr w:type="spellStart"/>
      <w:r w:rsidRPr="003122FA">
        <w:rPr>
          <w:rFonts w:ascii="Times New Roman" w:hAnsi="Times New Roman" w:cs="Times New Roman"/>
          <w:b/>
          <w:bCs/>
        </w:rPr>
        <w:t>δRz+Rg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)﷠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14-2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63496D4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2F2727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式中：δ——泥饼的厚度</w:t>
      </w:r>
    </w:p>
    <w:p w14:paraId="7A1F37F7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AB30A0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1</w:t>
      </w:r>
    </w:p>
    <w:p w14:paraId="6194556E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29E413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设每滤过单位体积的滤液，在过滤介质上截留的滤饼体积为υ，则当滤液体积为</w:t>
      </w:r>
      <w:r w:rsidRPr="003122FA">
        <w:rPr>
          <w:rFonts w:ascii="Times New Roman" w:hAnsi="Times New Roman" w:cs="Times New Roman" w:hint="eastAsia"/>
          <w:b/>
          <w:bCs/>
        </w:rPr>
        <w:t>V</w:t>
      </w:r>
      <w:r w:rsidRPr="003122FA">
        <w:rPr>
          <w:rFonts w:ascii="Times New Roman" w:hAnsi="Times New Roman" w:cs="Times New Roman" w:hint="eastAsia"/>
          <w:b/>
          <w:bCs/>
        </w:rPr>
        <w:t>时，滤饼体积为υ·</w:t>
      </w:r>
      <w:r w:rsidRPr="003122FA">
        <w:rPr>
          <w:rFonts w:ascii="Times New Roman" w:hAnsi="Times New Roman" w:cs="Times New Roman" w:hint="eastAsia"/>
          <w:b/>
          <w:bCs/>
        </w:rPr>
        <w:t>V</w:t>
      </w:r>
      <w:r w:rsidRPr="003122FA">
        <w:rPr>
          <w:rFonts w:ascii="Times New Roman" w:hAnsi="Times New Roman" w:cs="Times New Roman" w:hint="eastAsia"/>
          <w:b/>
          <w:bCs/>
        </w:rPr>
        <w:t>，因此δ</w:t>
      </w:r>
      <w:r w:rsidRPr="003122FA">
        <w:rPr>
          <w:rFonts w:ascii="Times New Roman" w:hAnsi="Times New Roman" w:cs="Times New Roman" w:hint="eastAsia"/>
          <w:b/>
          <w:bCs/>
        </w:rPr>
        <w:t>A=</w:t>
      </w:r>
      <w:r w:rsidRPr="003122FA">
        <w:rPr>
          <w:rFonts w:ascii="Times New Roman" w:hAnsi="Times New Roman" w:cs="Times New Roman" w:hint="eastAsia"/>
          <w:b/>
          <w:bCs/>
        </w:rPr>
        <w:t>υ</w:t>
      </w:r>
      <w:r w:rsidRPr="003122FA">
        <w:rPr>
          <w:rFonts w:ascii="Times New Roman" w:hAnsi="Times New Roman" w:cs="Times New Roman" w:hint="eastAsia"/>
          <w:b/>
          <w:bCs/>
        </w:rPr>
        <w:t>V</w:t>
      </w:r>
    </w:p>
    <w:p w14:paraId="5C38B62B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6B16BA3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δ＝</w:t>
      </w:r>
      <w:r w:rsidRPr="003122FA">
        <w:rPr>
          <w:rFonts w:ascii="Times New Roman" w:hAnsi="Times New Roman" w:cs="Times New Roman"/>
          <w:b/>
          <w:bCs/>
        </w:rPr>
        <w:t xml:space="preserve">﷟ </w:t>
      </w:r>
      <w:proofErr w:type="spellStart"/>
      <w:r w:rsidRPr="003122FA">
        <w:rPr>
          <w:rFonts w:ascii="Times New Roman" w:hAnsi="Times New Roman" w:cs="Times New Roman"/>
          <w:b/>
          <w:bCs/>
        </w:rPr>
        <w:t>υV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A﷠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14-3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5F7B01C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D00775B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将式（</w:t>
      </w:r>
      <w:r w:rsidRPr="003122FA">
        <w:rPr>
          <w:rFonts w:ascii="Times New Roman" w:hAnsi="Times New Roman" w:cs="Times New Roman"/>
          <w:b/>
          <w:bCs/>
        </w:rPr>
        <w:t>14-3</w:t>
      </w:r>
      <w:r w:rsidRPr="003122FA">
        <w:rPr>
          <w:rFonts w:ascii="Times New Roman" w:hAnsi="Times New Roman" w:cs="Times New Roman"/>
          <w:b/>
          <w:bCs/>
        </w:rPr>
        <w:t>）代入式（</w:t>
      </w:r>
      <w:r w:rsidRPr="003122FA">
        <w:rPr>
          <w:rFonts w:ascii="Times New Roman" w:hAnsi="Times New Roman" w:cs="Times New Roman"/>
          <w:b/>
          <w:bCs/>
        </w:rPr>
        <w:t>14-2</w:t>
      </w:r>
      <w:r w:rsidRPr="003122FA">
        <w:rPr>
          <w:rFonts w:ascii="Times New Roman" w:hAnsi="Times New Roman" w:cs="Times New Roman"/>
          <w:b/>
          <w:bCs/>
        </w:rPr>
        <w:t>）得</w:t>
      </w:r>
      <w:r w:rsidRPr="003122FA">
        <w:rPr>
          <w:rFonts w:ascii="Times New Roman" w:hAnsi="Times New Roman" w:cs="Times New Roman"/>
          <w:b/>
          <w:bCs/>
        </w:rPr>
        <w:t xml:space="preserve">﷟ </w:t>
      </w:r>
      <w:proofErr w:type="spellStart"/>
      <w:r w:rsidRPr="003122FA">
        <w:rPr>
          <w:rFonts w:ascii="Times New Roman" w:hAnsi="Times New Roman" w:cs="Times New Roman"/>
          <w:b/>
          <w:bCs/>
        </w:rPr>
        <w:t>dV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dr﷠</w:t>
      </w:r>
      <w:r w:rsidRPr="003122FA">
        <w:rPr>
          <w:rFonts w:ascii="Times New Roman" w:hAnsi="Times New Roman" w:cs="Times New Roman"/>
          <w:b/>
          <w:bCs/>
        </w:rPr>
        <w:t>＝</w:t>
      </w:r>
      <w:r w:rsidRPr="003122FA">
        <w:rPr>
          <w:rFonts w:ascii="Times New Roman" w:hAnsi="Times New Roman" w:cs="Times New Roman"/>
          <w:b/>
          <w:bCs/>
        </w:rPr>
        <w:t>﷟ PA2 u</w:t>
      </w:r>
      <w:r w:rsidRPr="003122FA">
        <w:rPr>
          <w:rFonts w:ascii="Times New Roman" w:hAnsi="Times New Roman" w:cs="Times New Roman"/>
          <w:b/>
          <w:bCs/>
        </w:rPr>
        <w:t>（</w:t>
      </w:r>
      <w:proofErr w:type="spellStart"/>
      <w:r w:rsidRPr="003122FA">
        <w:rPr>
          <w:rFonts w:ascii="Times New Roman" w:hAnsi="Times New Roman" w:cs="Times New Roman"/>
          <w:b/>
          <w:bCs/>
        </w:rPr>
        <w:t>υVRz+RgA</w:t>
      </w:r>
      <w:proofErr w:type="spellEnd"/>
      <w:r w:rsidRPr="003122FA">
        <w:rPr>
          <w:rFonts w:ascii="Times New Roman" w:hAnsi="Times New Roman" w:cs="Times New Roman"/>
          <w:b/>
          <w:bCs/>
        </w:rPr>
        <w:t>）</w:t>
      </w:r>
      <w:r w:rsidRPr="003122FA">
        <w:rPr>
          <w:rFonts w:ascii="Times New Roman" w:hAnsi="Times New Roman" w:cs="Times New Roman"/>
          <w:b/>
          <w:bCs/>
        </w:rPr>
        <w:t xml:space="preserve">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14-4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65EF90C8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329247BC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若以滤过单位体积得滤液在过滤介质上截留得滤饼</w:t>
      </w:r>
      <w:proofErr w:type="gramStart"/>
      <w:r w:rsidRPr="003122FA">
        <w:rPr>
          <w:rFonts w:ascii="Times New Roman" w:hAnsi="Times New Roman" w:cs="Times New Roman" w:hint="eastAsia"/>
          <w:b/>
          <w:bCs/>
        </w:rPr>
        <w:t>干固</w:t>
      </w:r>
      <w:proofErr w:type="gramEnd"/>
      <w:r w:rsidRPr="003122FA">
        <w:rPr>
          <w:rFonts w:ascii="Times New Roman" w:hAnsi="Times New Roman" w:cs="Times New Roman" w:hint="eastAsia"/>
          <w:b/>
          <w:bCs/>
        </w:rPr>
        <w:t>体重量</w:t>
      </w:r>
      <w:r w:rsidRPr="003122FA">
        <w:rPr>
          <w:rFonts w:ascii="Times New Roman" w:hAnsi="Times New Roman" w:cs="Times New Roman" w:hint="eastAsia"/>
          <w:b/>
          <w:bCs/>
        </w:rPr>
        <w:t>C</w:t>
      </w:r>
      <w:r w:rsidRPr="003122FA">
        <w:rPr>
          <w:rFonts w:ascii="Times New Roman" w:hAnsi="Times New Roman" w:cs="Times New Roman" w:hint="eastAsia"/>
          <w:b/>
          <w:bCs/>
        </w:rPr>
        <w:t>代替υ，并以单位重量得阻抗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代替</w:t>
      </w:r>
    </w:p>
    <w:p w14:paraId="30D6D389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3C7DF940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/>
          <w:b/>
          <w:bCs/>
        </w:rPr>
        <w:t>Rz,</w:t>
      </w:r>
      <w:r w:rsidRPr="003122FA">
        <w:rPr>
          <w:rFonts w:ascii="Times New Roman" w:hAnsi="Times New Roman" w:cs="Times New Roman"/>
          <w:b/>
          <w:bCs/>
        </w:rPr>
        <w:t>则式（</w:t>
      </w:r>
      <w:r w:rsidRPr="003122FA">
        <w:rPr>
          <w:rFonts w:ascii="Times New Roman" w:hAnsi="Times New Roman" w:cs="Times New Roman"/>
          <w:b/>
          <w:bCs/>
        </w:rPr>
        <w:t>14-4</w:t>
      </w:r>
      <w:r w:rsidRPr="003122FA">
        <w:rPr>
          <w:rFonts w:ascii="Times New Roman" w:hAnsi="Times New Roman" w:cs="Times New Roman"/>
          <w:b/>
          <w:bCs/>
        </w:rPr>
        <w:t>）可改写成</w:t>
      </w:r>
      <w:r w:rsidRPr="003122FA">
        <w:rPr>
          <w:rFonts w:ascii="Times New Roman" w:hAnsi="Times New Roman" w:cs="Times New Roman"/>
          <w:b/>
          <w:bCs/>
        </w:rPr>
        <w:t xml:space="preserve">﷟ </w:t>
      </w:r>
      <w:proofErr w:type="spellStart"/>
      <w:r w:rsidRPr="003122FA">
        <w:rPr>
          <w:rFonts w:ascii="Times New Roman" w:hAnsi="Times New Roman" w:cs="Times New Roman"/>
          <w:b/>
          <w:bCs/>
        </w:rPr>
        <w:t>dV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dr﷠</w:t>
      </w:r>
      <w:r w:rsidRPr="003122FA">
        <w:rPr>
          <w:rFonts w:ascii="Times New Roman" w:hAnsi="Times New Roman" w:cs="Times New Roman"/>
          <w:b/>
          <w:bCs/>
        </w:rPr>
        <w:t>＝</w:t>
      </w:r>
      <w:r w:rsidRPr="003122FA">
        <w:rPr>
          <w:rFonts w:ascii="Times New Roman" w:hAnsi="Times New Roman" w:cs="Times New Roman"/>
          <w:b/>
          <w:bCs/>
        </w:rPr>
        <w:t>﷟ PA2 u</w:t>
      </w:r>
      <w:r w:rsidRPr="003122FA">
        <w:rPr>
          <w:rFonts w:ascii="Times New Roman" w:hAnsi="Times New Roman" w:cs="Times New Roman"/>
          <w:b/>
          <w:bCs/>
        </w:rPr>
        <w:t>（</w:t>
      </w:r>
      <w:proofErr w:type="spellStart"/>
      <w:r w:rsidRPr="003122FA">
        <w:rPr>
          <w:rFonts w:ascii="Times New Roman" w:hAnsi="Times New Roman" w:cs="Times New Roman"/>
          <w:b/>
          <w:bCs/>
        </w:rPr>
        <w:t>CVr+RgA</w:t>
      </w:r>
      <w:proofErr w:type="spellEnd"/>
      <w:r w:rsidRPr="003122FA">
        <w:rPr>
          <w:rFonts w:ascii="Times New Roman" w:hAnsi="Times New Roman" w:cs="Times New Roman"/>
          <w:b/>
          <w:bCs/>
        </w:rPr>
        <w:t>）</w:t>
      </w:r>
      <w:r w:rsidRPr="003122FA">
        <w:rPr>
          <w:rFonts w:ascii="Times New Roman" w:hAnsi="Times New Roman" w:cs="Times New Roman"/>
          <w:b/>
          <w:bCs/>
        </w:rPr>
        <w:t xml:space="preserve">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14-5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47CFD4DB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B25AFC7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式中：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——污泥比阻</w:t>
      </w:r>
    </w:p>
    <w:p w14:paraId="3FD50D15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6B63A369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定压过滤时，式（</w:t>
      </w:r>
      <w:r w:rsidRPr="003122FA">
        <w:rPr>
          <w:rFonts w:ascii="Times New Roman" w:hAnsi="Times New Roman" w:cs="Times New Roman"/>
          <w:b/>
          <w:bCs/>
        </w:rPr>
        <w:t>14-5</w:t>
      </w:r>
      <w:r w:rsidRPr="003122FA">
        <w:rPr>
          <w:rFonts w:ascii="Times New Roman" w:hAnsi="Times New Roman" w:cs="Times New Roman"/>
          <w:b/>
          <w:bCs/>
        </w:rPr>
        <w:t>）对时间积分：</w:t>
      </w:r>
      <w:r w:rsidRPr="003122FA">
        <w:rPr>
          <w:rFonts w:ascii="Times New Roman" w:hAnsi="Times New Roman" w:cs="Times New Roman"/>
          <w:b/>
          <w:bCs/>
        </w:rPr>
        <w:t xml:space="preserve">∫˙0 dt=∫v0 ( ﷟ </w:t>
      </w:r>
      <w:proofErr w:type="spellStart"/>
      <w:r w:rsidRPr="003122FA">
        <w:rPr>
          <w:rFonts w:ascii="Times New Roman" w:hAnsi="Times New Roman" w:cs="Times New Roman"/>
          <w:b/>
          <w:bCs/>
        </w:rPr>
        <w:t>uCVr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PA2﷠ +﷟ Ur0 PA﷠ )</w:t>
      </w:r>
      <w:proofErr w:type="spellStart"/>
      <w:r w:rsidRPr="003122FA">
        <w:rPr>
          <w:rFonts w:ascii="Times New Roman" w:hAnsi="Times New Roman" w:cs="Times New Roman"/>
          <w:b/>
          <w:bCs/>
        </w:rPr>
        <w:t>dV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14-6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6880E99B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348EBFE4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/>
          <w:b/>
          <w:bCs/>
        </w:rPr>
        <w:t>t=﷟ uCrV2r 2PA2﷠ +﷟ uR0V PA﷠</w:t>
      </w:r>
    </w:p>
    <w:p w14:paraId="63646CD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EB033DF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/>
          <w:b/>
          <w:bCs/>
        </w:rPr>
        <w:t xml:space="preserve">﷟ t V﷠=﷟ </w:t>
      </w:r>
      <w:proofErr w:type="spellStart"/>
      <w:r w:rsidRPr="003122FA">
        <w:rPr>
          <w:rFonts w:ascii="Times New Roman" w:hAnsi="Times New Roman" w:cs="Times New Roman"/>
          <w:b/>
          <w:bCs/>
        </w:rPr>
        <w:t>uCrV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2PA2﷠ + ﷟ </w:t>
      </w:r>
      <w:proofErr w:type="spellStart"/>
      <w:r w:rsidRPr="003122FA">
        <w:rPr>
          <w:rFonts w:ascii="Times New Roman" w:hAnsi="Times New Roman" w:cs="Times New Roman"/>
          <w:b/>
          <w:bCs/>
        </w:rPr>
        <w:t>uRg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PA﷠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14-7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68C2BB97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11A377EF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式（</w:t>
      </w:r>
      <w:r w:rsidRPr="003122FA">
        <w:rPr>
          <w:rFonts w:ascii="Times New Roman" w:hAnsi="Times New Roman" w:cs="Times New Roman" w:hint="eastAsia"/>
          <w:b/>
          <w:bCs/>
        </w:rPr>
        <w:t>14-7</w:t>
      </w:r>
      <w:r w:rsidRPr="003122FA">
        <w:rPr>
          <w:rFonts w:ascii="Times New Roman" w:hAnsi="Times New Roman" w:cs="Times New Roman" w:hint="eastAsia"/>
          <w:b/>
          <w:bCs/>
        </w:rPr>
        <w:t>）说明：在定压下过滤，</w:t>
      </w:r>
      <w:r w:rsidRPr="003122FA">
        <w:rPr>
          <w:rFonts w:ascii="Times New Roman" w:hAnsi="Times New Roman" w:cs="Times New Roman" w:hint="eastAsia"/>
          <w:b/>
          <w:bCs/>
        </w:rPr>
        <w:t>t/V</w:t>
      </w:r>
      <w:r w:rsidRPr="003122FA">
        <w:rPr>
          <w:rFonts w:ascii="Times New Roman" w:hAnsi="Times New Roman" w:cs="Times New Roman" w:hint="eastAsia"/>
          <w:b/>
          <w:bCs/>
        </w:rPr>
        <w:t>与</w:t>
      </w:r>
      <w:r w:rsidRPr="003122FA">
        <w:rPr>
          <w:rFonts w:ascii="Times New Roman" w:hAnsi="Times New Roman" w:cs="Times New Roman" w:hint="eastAsia"/>
          <w:b/>
          <w:bCs/>
        </w:rPr>
        <w:t>V</w:t>
      </w:r>
      <w:r w:rsidRPr="003122FA">
        <w:rPr>
          <w:rFonts w:ascii="Times New Roman" w:hAnsi="Times New Roman" w:cs="Times New Roman" w:hint="eastAsia"/>
          <w:b/>
          <w:bCs/>
        </w:rPr>
        <w:t>成直线关系，即：</w:t>
      </w:r>
      <w:proofErr w:type="spellStart"/>
      <w:r w:rsidRPr="003122FA">
        <w:rPr>
          <w:rFonts w:ascii="Times New Roman" w:hAnsi="Times New Roman" w:cs="Times New Roman" w:hint="eastAsia"/>
          <w:b/>
          <w:bCs/>
        </w:rPr>
        <w:t>y-bx+a</w:t>
      </w:r>
      <w:proofErr w:type="spellEnd"/>
    </w:p>
    <w:p w14:paraId="473CCAC4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23B8ADD" w14:textId="77777777" w:rsidR="003122FA" w:rsidRPr="003122FA" w:rsidRDefault="003122FA" w:rsidP="003122FA">
      <w:pPr>
        <w:rPr>
          <w:rFonts w:ascii="Times New Roman" w:hAnsi="Times New Roman" w:cs="Times New Roman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斜率</w:t>
      </w:r>
      <w:r w:rsidRPr="003122FA">
        <w:rPr>
          <w:rFonts w:ascii="Times New Roman" w:hAnsi="Times New Roman" w:cs="Times New Roman"/>
          <w:b/>
          <w:bCs/>
        </w:rPr>
        <w:t xml:space="preserve">b=﷟ </w:t>
      </w:r>
      <w:proofErr w:type="spellStart"/>
      <w:r w:rsidRPr="003122FA">
        <w:rPr>
          <w:rFonts w:ascii="Times New Roman" w:hAnsi="Times New Roman" w:cs="Times New Roman"/>
          <w:b/>
          <w:bCs/>
        </w:rPr>
        <w:t>uCr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2PA2﷠ </w:t>
      </w:r>
      <w:r w:rsidRPr="003122FA">
        <w:rPr>
          <w:rFonts w:ascii="Times New Roman" w:hAnsi="Times New Roman" w:cs="Times New Roman"/>
          <w:b/>
          <w:bCs/>
        </w:rPr>
        <w:t>截距</w:t>
      </w:r>
      <w:r w:rsidRPr="003122FA">
        <w:rPr>
          <w:rFonts w:ascii="Times New Roman" w:hAnsi="Times New Roman" w:cs="Times New Roman"/>
          <w:b/>
          <w:bCs/>
        </w:rPr>
        <w:t xml:space="preserve"> a=﷟ </w:t>
      </w:r>
      <w:proofErr w:type="spellStart"/>
      <w:r w:rsidRPr="003122FA">
        <w:rPr>
          <w:rFonts w:ascii="Times New Roman" w:hAnsi="Times New Roman" w:cs="Times New Roman"/>
          <w:b/>
          <w:bCs/>
        </w:rPr>
        <w:t>uRg</w:t>
      </w:r>
      <w:proofErr w:type="spellEnd"/>
      <w:r w:rsidRPr="003122FA">
        <w:rPr>
          <w:rFonts w:ascii="Times New Roman" w:hAnsi="Times New Roman" w:cs="Times New Roman"/>
          <w:b/>
          <w:bCs/>
        </w:rPr>
        <w:t xml:space="preserve"> PA﷠ </w:t>
      </w:r>
      <w:r w:rsidRPr="003122FA">
        <w:rPr>
          <w:rFonts w:ascii="Times New Roman" w:hAnsi="Times New Roman" w:cs="Times New Roman"/>
          <w:b/>
          <w:bCs/>
        </w:rPr>
        <w:t>因此比阻公式为</w:t>
      </w:r>
      <w:r w:rsidRPr="003122FA">
        <w:rPr>
          <w:rFonts w:ascii="Times New Roman" w:hAnsi="Times New Roman" w:cs="Times New Roman"/>
          <w:b/>
          <w:bCs/>
        </w:rPr>
        <w:t xml:space="preserve"> r</w:t>
      </w:r>
      <w:r w:rsidRPr="003122FA">
        <w:rPr>
          <w:rFonts w:ascii="Times New Roman" w:hAnsi="Times New Roman" w:cs="Times New Roman"/>
          <w:b/>
          <w:bCs/>
        </w:rPr>
        <w:t>＝</w:t>
      </w:r>
      <w:r w:rsidRPr="003122FA">
        <w:rPr>
          <w:rFonts w:ascii="Times New Roman" w:hAnsi="Times New Roman" w:cs="Times New Roman"/>
          <w:b/>
          <w:bCs/>
        </w:rPr>
        <w:t xml:space="preserve">﷟ 2PA2 u﷠·﷟ b C﷠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14-8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414AE29A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70E40F2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单位为</w:t>
      </w:r>
      <w:r w:rsidRPr="003122FA">
        <w:rPr>
          <w:rFonts w:ascii="Times New Roman" w:hAnsi="Times New Roman" w:cs="Times New Roman" w:hint="eastAsia"/>
          <w:b/>
          <w:bCs/>
        </w:rPr>
        <w:t>cm/g</w:t>
      </w:r>
      <w:r w:rsidRPr="003122FA">
        <w:rPr>
          <w:rFonts w:ascii="Times New Roman" w:hAnsi="Times New Roman" w:cs="Times New Roman" w:hint="eastAsia"/>
          <w:b/>
          <w:bCs/>
        </w:rPr>
        <w:t>，</w:t>
      </w:r>
      <w:r w:rsidRPr="003122FA">
        <w:rPr>
          <w:rFonts w:ascii="Times New Roman" w:hAnsi="Times New Roman" w:cs="Times New Roman" w:hint="eastAsia"/>
          <w:b/>
          <w:bCs/>
        </w:rPr>
        <w:t>b</w:t>
      </w:r>
      <w:r w:rsidRPr="003122FA">
        <w:rPr>
          <w:rFonts w:ascii="Times New Roman" w:hAnsi="Times New Roman" w:cs="Times New Roman" w:hint="eastAsia"/>
          <w:b/>
          <w:bCs/>
        </w:rPr>
        <w:t>为</w:t>
      </w:r>
      <w:r w:rsidRPr="003122FA">
        <w:rPr>
          <w:rFonts w:ascii="Times New Roman" w:hAnsi="Times New Roman" w:cs="Times New Roman" w:hint="eastAsia"/>
          <w:b/>
          <w:bCs/>
        </w:rPr>
        <w:t>s/cm6</w:t>
      </w:r>
      <w:r w:rsidRPr="003122FA">
        <w:rPr>
          <w:rFonts w:ascii="Times New Roman" w:hAnsi="Times New Roman" w:cs="Times New Roman" w:hint="eastAsia"/>
          <w:b/>
          <w:bCs/>
        </w:rPr>
        <w:t>，</w:t>
      </w:r>
      <w:r w:rsidRPr="003122FA">
        <w:rPr>
          <w:rFonts w:ascii="Times New Roman" w:hAnsi="Times New Roman" w:cs="Times New Roman" w:hint="eastAsia"/>
          <w:b/>
          <w:bCs/>
        </w:rPr>
        <w:t>C</w:t>
      </w:r>
      <w:r w:rsidRPr="003122FA">
        <w:rPr>
          <w:rFonts w:ascii="Times New Roman" w:hAnsi="Times New Roman" w:cs="Times New Roman" w:hint="eastAsia"/>
          <w:b/>
          <w:bCs/>
        </w:rPr>
        <w:t>为</w:t>
      </w:r>
      <w:r w:rsidRPr="003122FA">
        <w:rPr>
          <w:rFonts w:ascii="Times New Roman" w:hAnsi="Times New Roman" w:cs="Times New Roman" w:hint="eastAsia"/>
          <w:b/>
          <w:bCs/>
        </w:rPr>
        <w:t>g/cm3</w:t>
      </w:r>
    </w:p>
    <w:p w14:paraId="78254604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90BFAC8" w14:textId="64247C10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从式（</w:t>
      </w:r>
      <w:r w:rsidRPr="003122FA">
        <w:rPr>
          <w:rFonts w:ascii="Times New Roman" w:hAnsi="Times New Roman" w:cs="Times New Roman" w:hint="eastAsia"/>
          <w:b/>
          <w:bCs/>
        </w:rPr>
        <w:t>14-8</w:t>
      </w:r>
      <w:r w:rsidRPr="003122FA">
        <w:rPr>
          <w:rFonts w:ascii="Times New Roman" w:hAnsi="Times New Roman" w:cs="Times New Roman" w:hint="eastAsia"/>
          <w:b/>
          <w:bCs/>
        </w:rPr>
        <w:t>）可以看出，要求得污泥比阻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，需在实验条件下求出斜率</w:t>
      </w:r>
      <w:r w:rsidRPr="003122FA">
        <w:rPr>
          <w:rFonts w:ascii="Times New Roman" w:hAnsi="Times New Roman" w:cs="Times New Roman" w:hint="eastAsia"/>
          <w:b/>
          <w:bCs/>
        </w:rPr>
        <w:t>b</w:t>
      </w:r>
      <w:r w:rsidRPr="003122FA">
        <w:rPr>
          <w:rFonts w:ascii="Times New Roman" w:hAnsi="Times New Roman" w:cs="Times New Roman" w:hint="eastAsia"/>
          <w:b/>
          <w:bCs/>
        </w:rPr>
        <w:t>和</w:t>
      </w:r>
      <w:r w:rsidRPr="003122FA">
        <w:rPr>
          <w:rFonts w:ascii="Times New Roman" w:hAnsi="Times New Roman" w:cs="Times New Roman" w:hint="eastAsia"/>
          <w:b/>
          <w:bCs/>
        </w:rPr>
        <w:t>C0b</w:t>
      </w:r>
      <w:r w:rsidRPr="003122FA">
        <w:rPr>
          <w:rFonts w:ascii="Times New Roman" w:hAnsi="Times New Roman" w:cs="Times New Roman" w:hint="eastAsia"/>
          <w:b/>
          <w:bCs/>
        </w:rPr>
        <w:t>的求法是：可在定压下（真空度保持不变）通过测定一系列的</w:t>
      </w:r>
      <w:r w:rsidRPr="003122FA">
        <w:rPr>
          <w:rFonts w:ascii="Times New Roman" w:hAnsi="Times New Roman" w:cs="Times New Roman" w:hint="eastAsia"/>
          <w:b/>
          <w:bCs/>
        </w:rPr>
        <w:t>r</w:t>
      </w:r>
      <w:r w:rsidRPr="003122FA">
        <w:rPr>
          <w:rFonts w:ascii="Times New Roman" w:hAnsi="Times New Roman" w:cs="Times New Roman" w:hint="eastAsia"/>
          <w:b/>
          <w:bCs/>
        </w:rPr>
        <w:t>—</w:t>
      </w:r>
      <w:r w:rsidRPr="003122FA">
        <w:rPr>
          <w:rFonts w:ascii="Times New Roman" w:hAnsi="Times New Roman" w:cs="Times New Roman" w:hint="eastAsia"/>
          <w:b/>
          <w:bCs/>
        </w:rPr>
        <w:t>V</w:t>
      </w:r>
      <w:r w:rsidRPr="003122FA">
        <w:rPr>
          <w:rFonts w:ascii="Times New Roman" w:hAnsi="Times New Roman" w:cs="Times New Roman" w:hint="eastAsia"/>
          <w:b/>
          <w:bCs/>
        </w:rPr>
        <w:t>数据，用图解法求取，见图</w:t>
      </w:r>
      <w:r w:rsidRPr="003122FA">
        <w:rPr>
          <w:rFonts w:ascii="Times New Roman" w:hAnsi="Times New Roman" w:cs="Times New Roman" w:hint="eastAsia"/>
          <w:b/>
          <w:bCs/>
        </w:rPr>
        <w:t>14-1</w:t>
      </w:r>
      <w:r w:rsidRPr="003122FA">
        <w:rPr>
          <w:rFonts w:ascii="Times New Roman" w:hAnsi="Times New Roman" w:cs="Times New Roman" w:hint="eastAsia"/>
          <w:b/>
          <w:bCs/>
        </w:rPr>
        <w:t>，</w:t>
      </w:r>
      <w:r w:rsidRPr="003122FA">
        <w:rPr>
          <w:rFonts w:ascii="Times New Roman" w:hAnsi="Times New Roman" w:cs="Times New Roman" w:hint="eastAsia"/>
          <w:b/>
          <w:bCs/>
        </w:rPr>
        <w:t>C</w:t>
      </w:r>
      <w:r w:rsidRPr="003122FA">
        <w:rPr>
          <w:rFonts w:ascii="Times New Roman" w:hAnsi="Times New Roman" w:cs="Times New Roman" w:hint="eastAsia"/>
          <w:b/>
          <w:bCs/>
        </w:rPr>
        <w:t>的求法为：</w:t>
      </w:r>
    </w:p>
    <w:p w14:paraId="5728C16C" w14:textId="163AADA6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/>
          <w:b/>
          <w:bCs/>
        </w:rPr>
        <w:t xml:space="preserve">﷟ 1 </w:t>
      </w:r>
      <w:r w:rsidRPr="003122FA">
        <w:rPr>
          <w:rFonts w:ascii="Times New Roman" w:hAnsi="Times New Roman" w:cs="Times New Roman"/>
          <w:b/>
          <w:bCs/>
        </w:rPr>
        <w:t>ぃ</w:t>
      </w:r>
      <w:r w:rsidRPr="003122FA">
        <w:rPr>
          <w:rFonts w:ascii="Times New Roman" w:hAnsi="Times New Roman" w:cs="Times New Roman"/>
          <w:b/>
          <w:bCs/>
        </w:rPr>
        <w:t xml:space="preserve">﷠ </w:t>
      </w:r>
      <w:r w:rsidRPr="003122FA">
        <w:rPr>
          <w:rFonts w:ascii="Times New Roman" w:hAnsi="Times New Roman" w:cs="Times New Roman"/>
          <w:b/>
          <w:bCs/>
        </w:rPr>
        <w:t>（</w:t>
      </w:r>
      <w:r w:rsidRPr="003122FA">
        <w:rPr>
          <w:rFonts w:ascii="Times New Roman" w:hAnsi="Times New Roman" w:cs="Times New Roman"/>
          <w:b/>
          <w:bCs/>
        </w:rPr>
        <w:t>s/ml</w:t>
      </w:r>
      <w:r w:rsidRPr="003122FA">
        <w:rPr>
          <w:rFonts w:ascii="Times New Roman" w:hAnsi="Times New Roman" w:cs="Times New Roman"/>
          <w:b/>
          <w:bCs/>
        </w:rPr>
        <w:t>）</w:t>
      </w:r>
    </w:p>
    <w:p w14:paraId="519122A0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06D71D3" w14:textId="630A1E56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/>
          <w:b/>
          <w:bCs/>
        </w:rPr>
        <w:t>0 n b=tg0=﷟ n m﷠</w:t>
      </w:r>
    </w:p>
    <w:p w14:paraId="01B468A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m</w:t>
      </w:r>
    </w:p>
    <w:p w14:paraId="61CCCE2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90D6DE6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  <w:r w:rsidRPr="003122FA">
        <w:rPr>
          <w:rFonts w:ascii="Times New Roman" w:hAnsi="Times New Roman" w:cs="Times New Roman" w:hint="eastAsia"/>
          <w:b/>
          <w:bCs/>
        </w:rPr>
        <w:t>0 V</w:t>
      </w:r>
      <w:r w:rsidRPr="003122FA">
        <w:rPr>
          <w:rFonts w:ascii="Times New Roman" w:hAnsi="Times New Roman" w:cs="Times New Roman" w:hint="eastAsia"/>
          <w:b/>
          <w:bCs/>
        </w:rPr>
        <w:t>（</w:t>
      </w:r>
      <w:r w:rsidRPr="003122FA">
        <w:rPr>
          <w:rFonts w:ascii="Times New Roman" w:hAnsi="Times New Roman" w:cs="Times New Roman" w:hint="eastAsia"/>
          <w:b/>
          <w:bCs/>
        </w:rPr>
        <w:t>ml</w:t>
      </w:r>
      <w:r w:rsidRPr="003122FA">
        <w:rPr>
          <w:rFonts w:ascii="Times New Roman" w:hAnsi="Times New Roman" w:cs="Times New Roman" w:hint="eastAsia"/>
          <w:b/>
          <w:bCs/>
        </w:rPr>
        <w:t>）</w:t>
      </w:r>
    </w:p>
    <w:p w14:paraId="633DC381" w14:textId="77777777" w:rsidR="003122FA" w:rsidRPr="003122FA" w:rsidRDefault="003122FA" w:rsidP="003122FA">
      <w:pPr>
        <w:rPr>
          <w:rFonts w:ascii="Times New Roman" w:hAnsi="Times New Roman" w:cs="Times New Roman" w:hint="eastAsia"/>
          <w:b/>
          <w:bCs/>
        </w:rPr>
      </w:pPr>
    </w:p>
    <w:p w14:paraId="098D2733" w14:textId="411879EC" w:rsidR="0094595D" w:rsidRPr="003122FA" w:rsidRDefault="0094595D" w:rsidP="003122FA">
      <w:pPr>
        <w:rPr>
          <w:rFonts w:hint="eastAsia"/>
        </w:rPr>
      </w:pPr>
    </w:p>
    <w:sectPr w:rsidR="0094595D" w:rsidRPr="003122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AFA9D" w14:textId="77777777" w:rsidR="00CC3484" w:rsidRDefault="00CC3484" w:rsidP="00151A4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ED6BBB8" w14:textId="77777777" w:rsidR="00CC3484" w:rsidRDefault="00CC3484" w:rsidP="00151A4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6056" w14:textId="77777777" w:rsidR="00151A48" w:rsidRDefault="00151A48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4905" w14:textId="77777777" w:rsidR="00151A48" w:rsidRDefault="00151A48">
    <w:pPr>
      <w:pStyle w:val="af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D548D" w14:textId="77777777" w:rsidR="00151A48" w:rsidRDefault="00151A48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11048" w14:textId="77777777" w:rsidR="00CC3484" w:rsidRDefault="00CC3484" w:rsidP="00151A4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F953F5A" w14:textId="77777777" w:rsidR="00CC3484" w:rsidRDefault="00CC3484" w:rsidP="00151A4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76898" w14:textId="77777777" w:rsidR="00151A48" w:rsidRDefault="00151A48">
    <w:pPr>
      <w:pStyle w:val="af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C81D" w14:textId="07C54348" w:rsidR="00151A48" w:rsidRPr="00151A48" w:rsidRDefault="00151A48">
    <w:pPr>
      <w:pStyle w:val="af0"/>
      <w:rPr>
        <w:rFonts w:hint="eastAsi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535D6" w14:textId="77777777" w:rsidR="00151A48" w:rsidRDefault="00151A48">
    <w:pPr>
      <w:pStyle w:val="af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2391E"/>
    <w:multiLevelType w:val="hybridMultilevel"/>
    <w:tmpl w:val="E34EB2D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93E38C9"/>
    <w:multiLevelType w:val="multilevel"/>
    <w:tmpl w:val="7D802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737001"/>
    <w:multiLevelType w:val="multilevel"/>
    <w:tmpl w:val="618A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23353">
    <w:abstractNumId w:val="1"/>
  </w:num>
  <w:num w:numId="2" w16cid:durableId="2053191460">
    <w:abstractNumId w:val="2"/>
  </w:num>
  <w:num w:numId="3" w16cid:durableId="226887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73"/>
    <w:rsid w:val="00024546"/>
    <w:rsid w:val="000A37D4"/>
    <w:rsid w:val="000D5512"/>
    <w:rsid w:val="00151A48"/>
    <w:rsid w:val="00255B6D"/>
    <w:rsid w:val="002C1462"/>
    <w:rsid w:val="003122FA"/>
    <w:rsid w:val="003337D7"/>
    <w:rsid w:val="003D2273"/>
    <w:rsid w:val="0046041C"/>
    <w:rsid w:val="00466A1B"/>
    <w:rsid w:val="00467EA7"/>
    <w:rsid w:val="004A1ADB"/>
    <w:rsid w:val="004D7A3B"/>
    <w:rsid w:val="004E732F"/>
    <w:rsid w:val="005424B7"/>
    <w:rsid w:val="005E7199"/>
    <w:rsid w:val="0067689F"/>
    <w:rsid w:val="006808EA"/>
    <w:rsid w:val="006B0A02"/>
    <w:rsid w:val="00704646"/>
    <w:rsid w:val="007B6990"/>
    <w:rsid w:val="007E5F3E"/>
    <w:rsid w:val="0094595D"/>
    <w:rsid w:val="00AD6995"/>
    <w:rsid w:val="00B3082F"/>
    <w:rsid w:val="00B33236"/>
    <w:rsid w:val="00B465AE"/>
    <w:rsid w:val="00BE7EF0"/>
    <w:rsid w:val="00C85A37"/>
    <w:rsid w:val="00CA5E10"/>
    <w:rsid w:val="00CC3484"/>
    <w:rsid w:val="00CF34B0"/>
    <w:rsid w:val="00CF4265"/>
    <w:rsid w:val="00EA45FC"/>
    <w:rsid w:val="00EF2A9C"/>
    <w:rsid w:val="00FA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44137"/>
  <w15:chartTrackingRefBased/>
  <w15:docId w15:val="{D5E6B7AC-A41C-4BC1-9C94-2B4C21FD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227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27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27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27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227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227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227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227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D227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D227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D227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D227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D227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D227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D227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D227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D2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227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D227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D2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D227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D227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D227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D22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D227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D2273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7689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7689F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151A48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151A48"/>
    <w:rPr>
      <w:sz w:val="18"/>
      <w:szCs w:val="18"/>
    </w:rPr>
  </w:style>
  <w:style w:type="paragraph" w:styleId="af4">
    <w:name w:val="Normal (Web)"/>
    <w:basedOn w:val="a"/>
    <w:uiPriority w:val="99"/>
    <w:semiHidden/>
    <w:unhideWhenUsed/>
    <w:rsid w:val="00BE7EF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2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542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566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0766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941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6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27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5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1010</Words>
  <Characters>1011</Characters>
  <Application>Microsoft Office Word</Application>
  <DocSecurity>0</DocSecurity>
  <Lines>63</Lines>
  <Paragraphs>72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2025-04-07T09:26:00Z</cp:lastPrinted>
  <dcterms:created xsi:type="dcterms:W3CDTF">2025-05-07T00:25:00Z</dcterms:created>
  <dcterms:modified xsi:type="dcterms:W3CDTF">2025-05-07T00:25:00Z</dcterms:modified>
</cp:coreProperties>
</file>